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C7" w:rsidRDefault="00F369C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4912691"/>
      <w:bookmarkStart w:id="1" w:name="_GoBack"/>
      <w:bookmarkEnd w:id="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-725805</wp:posOffset>
            </wp:positionH>
            <wp:positionV relativeFrom="paragraph">
              <wp:posOffset>3175</wp:posOffset>
            </wp:positionV>
            <wp:extent cx="6758940" cy="9559290"/>
            <wp:effectExtent l="0" t="0" r="0" b="0"/>
            <wp:wrapThrough wrapText="bothSides">
              <wp:wrapPolygon edited="0">
                <wp:start x="0" y="0"/>
                <wp:lineTo x="0" y="21566"/>
                <wp:lineTo x="21551" y="21566"/>
                <wp:lineTo x="21551" y="0"/>
                <wp:lineTo x="0" y="0"/>
              </wp:wrapPolygon>
            </wp:wrapThrough>
            <wp:docPr id="1" name="Рисунок 1" descr="F:\Новая папка\фор20231025_155956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фор20231025_155956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955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B26" w:rsidRPr="00703DAF" w:rsidRDefault="00E57AD7">
      <w:pPr>
        <w:spacing w:after="0" w:line="264" w:lineRule="auto"/>
        <w:ind w:left="120"/>
        <w:jc w:val="both"/>
        <w:rPr>
          <w:lang w:val="ru-RU"/>
        </w:rPr>
      </w:pPr>
      <w:r w:rsidRPr="00703DA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66B26" w:rsidRPr="00703DAF" w:rsidRDefault="00B66B26">
      <w:pPr>
        <w:spacing w:after="0" w:line="264" w:lineRule="auto"/>
        <w:ind w:left="120"/>
        <w:jc w:val="both"/>
        <w:rPr>
          <w:lang w:val="ru-RU"/>
        </w:rPr>
      </w:pP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развития обучающихся средствами учебного предмета «Физика» на углублённом уровне.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 Научно-методологической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углублённом уровне, является системно-деятельностный подход.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703DAF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703DAF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гуманитаризации. </w:t>
      </w:r>
      <w:r w:rsidRPr="00703DAF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703DAF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Идея экологизации</w:t>
      </w:r>
      <w:r w:rsidRPr="00703DAF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</w:t>
      </w: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сферам профессиональной деятельности, связанной с физикой.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bookmarkStart w:id="2" w:name="6296fae2-dbe0-4c0c-910f-2696aa782a50"/>
      <w:r w:rsidRPr="00703DAF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2"/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B66B26" w:rsidRPr="00703DAF" w:rsidRDefault="00B66B26">
      <w:pPr>
        <w:rPr>
          <w:lang w:val="ru-RU"/>
        </w:rPr>
        <w:sectPr w:rsidR="00B66B26" w:rsidRPr="00703DAF">
          <w:pgSz w:w="11906" w:h="16383"/>
          <w:pgMar w:top="1134" w:right="850" w:bottom="1134" w:left="1701" w:header="720" w:footer="720" w:gutter="0"/>
          <w:cols w:space="720"/>
        </w:sectPr>
      </w:pPr>
    </w:p>
    <w:p w:rsidR="00B66B26" w:rsidRPr="00703DAF" w:rsidRDefault="00E57AD7">
      <w:pPr>
        <w:spacing w:after="0" w:line="264" w:lineRule="auto"/>
        <w:ind w:left="120"/>
        <w:jc w:val="both"/>
        <w:rPr>
          <w:lang w:val="ru-RU"/>
        </w:rPr>
      </w:pPr>
      <w:bookmarkStart w:id="3" w:name="block-4912690"/>
      <w:bookmarkEnd w:id="0"/>
      <w:r w:rsidRPr="00703DA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66B26" w:rsidRPr="00703DAF" w:rsidRDefault="00B66B26">
      <w:pPr>
        <w:spacing w:after="0" w:line="264" w:lineRule="auto"/>
        <w:ind w:left="120"/>
        <w:jc w:val="both"/>
        <w:rPr>
          <w:lang w:val="ru-RU"/>
        </w:rPr>
      </w:pPr>
    </w:p>
    <w:p w:rsidR="00B66B26" w:rsidRPr="00703DAF" w:rsidRDefault="00E57AD7">
      <w:pPr>
        <w:spacing w:after="0" w:line="264" w:lineRule="auto"/>
        <w:ind w:left="120"/>
        <w:jc w:val="both"/>
        <w:rPr>
          <w:lang w:val="ru-RU"/>
        </w:rPr>
      </w:pPr>
      <w:r w:rsidRPr="00703DA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66B26" w:rsidRPr="00703DAF" w:rsidRDefault="00B66B26">
      <w:pPr>
        <w:spacing w:after="0" w:line="264" w:lineRule="auto"/>
        <w:ind w:left="120"/>
        <w:jc w:val="both"/>
        <w:rPr>
          <w:lang w:val="ru-RU"/>
        </w:rPr>
      </w:pP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(аналоговые и цифровые измерительные приборы, компьютерные датчиковые системы).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Давление. Гидростатическое давление. Сила Архимеда.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r>
        <w:rPr>
          <w:rFonts w:ascii="Times New Roman" w:hAnsi="Times New Roman"/>
          <w:color w:val="000000"/>
          <w:sz w:val="28"/>
        </w:rPr>
        <w:t>F</w:t>
      </w:r>
      <w:r w:rsidRPr="00703DAF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r w:rsidRPr="00703DA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703DAF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Потенциальные и непотенциальные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B66B26" w:rsidRPr="00C54181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Связь работы непотенциальных сил с изменением механической энергии системы тел. </w:t>
      </w:r>
      <w:r w:rsidRPr="00C54181">
        <w:rPr>
          <w:rFonts w:ascii="Times New Roman" w:hAnsi="Times New Roman"/>
          <w:color w:val="000000"/>
          <w:sz w:val="28"/>
          <w:lang w:val="ru-RU"/>
        </w:rPr>
        <w:t xml:space="preserve">Закон сохранения механической энергии.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</w:t>
      </w: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>моделей. Масса и размеры молекул (атомов). Количество вещества. Постоянная Авогадро.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Менделеева–Клапейрона. Абсолютная температура (шкала температур Кельвина). Закон Дальтона. Изопроцессы в идеальном газе с постоянным количеством вещества. Графическое представление изопроцессов: изотерма, изохора, изобара.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термометр, барометр, получение наноматериалов.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Наблюдение и исследование изопроцессов.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термодинамике – система уравнений: уравнение Менделеева–Клапейрона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r>
        <w:rPr>
          <w:rFonts w:ascii="Times New Roman" w:hAnsi="Times New Roman"/>
          <w:color w:val="000000"/>
          <w:sz w:val="28"/>
        </w:rPr>
        <w:t>pV</w:t>
      </w:r>
      <w:r w:rsidRPr="00703DAF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(Клаузиус). Необратимость природных процессов.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изменения внутренней энергии.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Тепловое расширение жидкостей и твёрдых тел, объёмное и линейное расширение. Ангармонизм тепловых колебаний частиц вещества как причина теплового расширения тел (на качественном уровне).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>Капиллярные явления.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Конденсатор. Электроёмкость конденсатора. Электроёмкость плоского конденсатора.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Граафа.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Граафа).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703DAF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>Работа электрического тока. Закон Джоуля–Ленца.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вакууме. Свойства электронных пучков.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703D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703DAF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Снятие вольт-амперной характеристики диода.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Межпредметные понятия, связанные с изучением методов научного познания: </w:t>
      </w:r>
      <w:r w:rsidRPr="00703DAF">
        <w:rPr>
          <w:rFonts w:ascii="Times New Roman" w:hAnsi="Times New Roman"/>
          <w:color w:val="000000"/>
          <w:sz w:val="28"/>
          <w:lang w:val="ru-RU"/>
        </w:rPr>
        <w:t xml:space="preserve">явление, научный факт, гипотеза, физическая величина, закон, </w:t>
      </w: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703DAF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703DAF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703DAF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703DAF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703DAF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газоразрядные лампы, полупроводниковые приборы, гальваника.</w:t>
      </w:r>
    </w:p>
    <w:p w:rsidR="00B66B26" w:rsidRPr="00703DAF" w:rsidRDefault="00B66B26">
      <w:pPr>
        <w:spacing w:after="0" w:line="264" w:lineRule="auto"/>
        <w:ind w:left="120"/>
        <w:jc w:val="both"/>
        <w:rPr>
          <w:lang w:val="ru-RU"/>
        </w:rPr>
      </w:pPr>
    </w:p>
    <w:p w:rsidR="00B66B26" w:rsidRPr="00703DAF" w:rsidRDefault="00E57AD7">
      <w:pPr>
        <w:spacing w:after="0" w:line="264" w:lineRule="auto"/>
        <w:ind w:left="120"/>
        <w:jc w:val="both"/>
        <w:rPr>
          <w:lang w:val="ru-RU"/>
        </w:rPr>
      </w:pPr>
      <w:r w:rsidRPr="00703DA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66B26" w:rsidRPr="00703DAF" w:rsidRDefault="00B66B26">
      <w:pPr>
        <w:spacing w:after="0" w:line="264" w:lineRule="auto"/>
        <w:ind w:left="120"/>
        <w:jc w:val="both"/>
        <w:rPr>
          <w:lang w:val="ru-RU"/>
        </w:rPr>
      </w:pP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магнитном поле.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>Правило Ленца.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самоиндукции от скорости изменения силы тока в цепи.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Сборка модели электромагнитного генератора.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B66B26" w:rsidRPr="00C54181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</w:t>
      </w:r>
      <w:r w:rsidRPr="00C54181">
        <w:rPr>
          <w:rFonts w:ascii="Times New Roman" w:hAnsi="Times New Roman"/>
          <w:b/>
          <w:i/>
          <w:color w:val="000000"/>
          <w:sz w:val="28"/>
          <w:lang w:val="ru-RU"/>
        </w:rPr>
        <w:t>Механические колебания.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пружине.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>Измерение периода свободных колебаний нитяного и пружинного маятников.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Электромагнитные колебания.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идеальном колебательном контуре.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Вынужденные синусоидальные колебания.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>Модель линии электропередачи.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Исследование работы источников света в цепи переменного тока.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Свойства ультразвука и его применение.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излучений.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>Изучение параметров звуковой волны.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 Цвет.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преломления света.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Наблюдение полного внутреннего отражения. Модель световода.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Наблюдение цветов тонких плёнок.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лазерного излучения на двух щелях.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Специфика измерений в микромире. Соотношения неопределённостей Гейзенберга.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Измерение постоянной Планка на основе исследования фотоэффекта.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спектров. Спектр уровней энергии атома водорода.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спектра разреженного атомарного водорода и измерение постоянной Ридберга.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Нуклонная модель ядра Гейзенберга–Иваненко. Заряд ядра. Массовое число ядра. Изотопы.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Радиоактивность. Альфа-распад. Электронный и позитронный бета-распад. Гамма-излучение.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Методы регистрации и исследования элементарных частиц.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Фундаментальные взаимодействия. Барионы, мезоны и лептоны. Представление о Стандартной модели. Кварк-глюонная модель адронов.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Единство физической картины мира.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Масштабная структура Вселенной. Метагалактика.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Ученические наблюдения.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скоплений.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Межпредметные понятия,связанные с изучением методов научного познания: </w:t>
      </w:r>
      <w:r w:rsidRPr="00703DAF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703DAF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703DAF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703DAF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703DAF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703DAF">
        <w:rPr>
          <w:rFonts w:ascii="Times New Roman" w:hAnsi="Times New Roman"/>
          <w:color w:val="000000"/>
          <w:sz w:val="28"/>
          <w:lang w:val="ru-RU"/>
        </w:rPr>
        <w:t xml:space="preserve"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</w:t>
      </w: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>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</w:p>
    <w:p w:rsidR="00B66B26" w:rsidRPr="00703DAF" w:rsidRDefault="00B66B26">
      <w:pPr>
        <w:rPr>
          <w:lang w:val="ru-RU"/>
        </w:rPr>
        <w:sectPr w:rsidR="00B66B26" w:rsidRPr="00703DAF">
          <w:pgSz w:w="11906" w:h="16383"/>
          <w:pgMar w:top="1134" w:right="850" w:bottom="1134" w:left="1701" w:header="720" w:footer="720" w:gutter="0"/>
          <w:cols w:space="720"/>
        </w:sectPr>
      </w:pPr>
    </w:p>
    <w:p w:rsidR="00B66B26" w:rsidRPr="00703DAF" w:rsidRDefault="00E57AD7">
      <w:pPr>
        <w:spacing w:after="0" w:line="264" w:lineRule="auto"/>
        <w:ind w:left="120"/>
        <w:jc w:val="both"/>
        <w:rPr>
          <w:lang w:val="ru-RU"/>
        </w:rPr>
      </w:pPr>
      <w:bookmarkStart w:id="4" w:name="block-4912692"/>
      <w:bookmarkEnd w:id="3"/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B66B26" w:rsidRPr="00703DAF" w:rsidRDefault="00B66B26">
      <w:pPr>
        <w:spacing w:after="0" w:line="264" w:lineRule="auto"/>
        <w:ind w:left="120"/>
        <w:jc w:val="both"/>
        <w:rPr>
          <w:lang w:val="ru-RU"/>
        </w:rPr>
      </w:pPr>
    </w:p>
    <w:p w:rsidR="00B66B26" w:rsidRPr="00703DAF" w:rsidRDefault="00E57AD7">
      <w:pPr>
        <w:spacing w:after="0" w:line="264" w:lineRule="auto"/>
        <w:ind w:left="120"/>
        <w:jc w:val="both"/>
        <w:rPr>
          <w:lang w:val="ru-RU"/>
        </w:rPr>
      </w:pPr>
      <w:r w:rsidRPr="00703DAF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B66B26" w:rsidRPr="00703DAF" w:rsidRDefault="00B66B26">
      <w:pPr>
        <w:spacing w:after="0" w:line="264" w:lineRule="auto"/>
        <w:ind w:left="120"/>
        <w:jc w:val="both"/>
        <w:rPr>
          <w:lang w:val="ru-RU"/>
        </w:rPr>
      </w:pPr>
    </w:p>
    <w:p w:rsidR="00B66B26" w:rsidRPr="00703DAF" w:rsidRDefault="00E57AD7">
      <w:pPr>
        <w:spacing w:after="0" w:line="264" w:lineRule="auto"/>
        <w:ind w:firstLine="600"/>
        <w:jc w:val="both"/>
        <w:rPr>
          <w:lang w:val="ru-RU"/>
        </w:rPr>
      </w:pPr>
      <w:r w:rsidRPr="00703D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703DAF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B66B26" w:rsidRDefault="00E57A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гражданскоговоспитания:</w:t>
      </w:r>
    </w:p>
    <w:p w:rsidR="00B66B26" w:rsidRPr="00703DAF" w:rsidRDefault="00E57A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B66B26" w:rsidRPr="00703DAF" w:rsidRDefault="00E57A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B66B26" w:rsidRPr="00703DAF" w:rsidRDefault="00E57A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B66B26" w:rsidRPr="00703DAF" w:rsidRDefault="00E57A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66B26" w:rsidRPr="00703DAF" w:rsidRDefault="00E57A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B66B26" w:rsidRDefault="00E57A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патриотическоговоспитания:</w:t>
      </w:r>
    </w:p>
    <w:p w:rsidR="00B66B26" w:rsidRPr="00703DAF" w:rsidRDefault="00E57A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B66B26" w:rsidRPr="00703DAF" w:rsidRDefault="00E57A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B66B26" w:rsidRDefault="00E57A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духовно-нравственноговоспитания:</w:t>
      </w:r>
    </w:p>
    <w:p w:rsidR="00B66B26" w:rsidRPr="00703DAF" w:rsidRDefault="00E57A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B66B26" w:rsidRPr="00703DAF" w:rsidRDefault="00E57A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B66B26" w:rsidRPr="00703DAF" w:rsidRDefault="00E57A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B66B26" w:rsidRDefault="00E57A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эстетическоговоспитания:</w:t>
      </w:r>
    </w:p>
    <w:p w:rsidR="00B66B26" w:rsidRPr="00703DAF" w:rsidRDefault="00E57A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B66B26" w:rsidRDefault="00E57A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трудовоговоспитания:</w:t>
      </w:r>
    </w:p>
    <w:p w:rsidR="00B66B26" w:rsidRPr="00703DAF" w:rsidRDefault="00E57A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5" w:name="_Toc138318759"/>
      <w:bookmarkEnd w:id="5"/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B66B26" w:rsidRPr="00703DAF" w:rsidRDefault="00E57A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B66B26" w:rsidRDefault="00E57A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экологическоговоспитания:</w:t>
      </w:r>
    </w:p>
    <w:p w:rsidR="00B66B26" w:rsidRPr="00703DAF" w:rsidRDefault="00E57A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B66B26" w:rsidRPr="00703DAF" w:rsidRDefault="00E57A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B66B26" w:rsidRPr="00703DAF" w:rsidRDefault="00E57A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B66B26" w:rsidRDefault="00E57A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ценностинаучногопознания:</w:t>
      </w:r>
    </w:p>
    <w:p w:rsidR="00B66B26" w:rsidRPr="00703DAF" w:rsidRDefault="00E57AD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B66B26" w:rsidRPr="00703DAF" w:rsidRDefault="00E57AD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B66B26" w:rsidRPr="00703DAF" w:rsidRDefault="00B66B26">
      <w:pPr>
        <w:spacing w:after="0" w:line="264" w:lineRule="auto"/>
        <w:ind w:left="120"/>
        <w:jc w:val="both"/>
        <w:rPr>
          <w:lang w:val="ru-RU"/>
        </w:rPr>
      </w:pPr>
    </w:p>
    <w:p w:rsidR="00B66B26" w:rsidRPr="00703DAF" w:rsidRDefault="00E57AD7">
      <w:pPr>
        <w:spacing w:after="0" w:line="264" w:lineRule="auto"/>
        <w:ind w:left="120"/>
        <w:jc w:val="both"/>
        <w:rPr>
          <w:lang w:val="ru-RU"/>
        </w:rPr>
      </w:pPr>
      <w:r w:rsidRPr="00703D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66B26" w:rsidRPr="00703DAF" w:rsidRDefault="00B66B26">
      <w:pPr>
        <w:spacing w:after="0" w:line="264" w:lineRule="auto"/>
        <w:ind w:left="120"/>
        <w:jc w:val="both"/>
        <w:rPr>
          <w:lang w:val="ru-RU"/>
        </w:rPr>
      </w:pPr>
    </w:p>
    <w:p w:rsidR="00B66B26" w:rsidRPr="00703DAF" w:rsidRDefault="00E57AD7">
      <w:pPr>
        <w:spacing w:after="0" w:line="264" w:lineRule="auto"/>
        <w:ind w:left="120"/>
        <w:jc w:val="both"/>
        <w:rPr>
          <w:lang w:val="ru-RU"/>
        </w:rPr>
      </w:pPr>
      <w:r w:rsidRPr="00703DA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66B26" w:rsidRDefault="00E57A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Базовыелогическиедействия:</w:t>
      </w:r>
    </w:p>
    <w:p w:rsidR="00B66B26" w:rsidRPr="00703DAF" w:rsidRDefault="00E57A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B66B26" w:rsidRPr="00703DAF" w:rsidRDefault="00E57A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B66B26" w:rsidRPr="00703DAF" w:rsidRDefault="00E57A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B66B26" w:rsidRPr="00703DAF" w:rsidRDefault="00E57A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B66B26" w:rsidRPr="00703DAF" w:rsidRDefault="00E57A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B66B26" w:rsidRPr="00703DAF" w:rsidRDefault="00E57A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66B26" w:rsidRPr="00703DAF" w:rsidRDefault="00E57A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B66B26" w:rsidRDefault="00E57A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66B26" w:rsidRPr="00703DAF" w:rsidRDefault="00E57A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B66B26" w:rsidRPr="00703DAF" w:rsidRDefault="00E57A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B66B26" w:rsidRPr="00703DAF" w:rsidRDefault="00E57A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B66B26" w:rsidRPr="00703DAF" w:rsidRDefault="00E57A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66B26" w:rsidRPr="00703DAF" w:rsidRDefault="00E57A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66B26" w:rsidRPr="00703DAF" w:rsidRDefault="00E57A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B66B26" w:rsidRPr="00703DAF" w:rsidRDefault="00E57A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B66B26" w:rsidRPr="00703DAF" w:rsidRDefault="00E57A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B66B26" w:rsidRPr="00703DAF" w:rsidRDefault="00E57A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B66B26" w:rsidRPr="00703DAF" w:rsidRDefault="00E57A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B66B26" w:rsidRPr="00703DAF" w:rsidRDefault="00E57A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B66B26" w:rsidRDefault="00E57A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66B26" w:rsidRPr="00703DAF" w:rsidRDefault="00E57AD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66B26" w:rsidRDefault="00E57AD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оцениватьдостоверностьинформации; </w:t>
      </w:r>
    </w:p>
    <w:p w:rsidR="00B66B26" w:rsidRPr="00703DAF" w:rsidRDefault="00E57AD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66B26" w:rsidRPr="00703DAF" w:rsidRDefault="00E57AD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B66B26" w:rsidRDefault="00E57A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Коммуникативныеуниверсальныеучебныедействия:</w:t>
      </w:r>
    </w:p>
    <w:p w:rsidR="00B66B26" w:rsidRPr="00703DAF" w:rsidRDefault="00E57A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общение на уроках физики и во внеурочной деятельности;</w:t>
      </w:r>
    </w:p>
    <w:p w:rsidR="00B66B26" w:rsidRPr="00703DAF" w:rsidRDefault="00E57A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B66B26" w:rsidRPr="00703DAF" w:rsidRDefault="00E57A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B66B26" w:rsidRPr="00703DAF" w:rsidRDefault="00E57A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B66B26" w:rsidRPr="00703DAF" w:rsidRDefault="00E57A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B66B26" w:rsidRPr="00703DAF" w:rsidRDefault="00E57A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B66B26" w:rsidRPr="00703DAF" w:rsidRDefault="00E57A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66B26" w:rsidRPr="00703DAF" w:rsidRDefault="00E57A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B66B26" w:rsidRPr="00703DAF" w:rsidRDefault="00E57A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B66B26" w:rsidRPr="00703DAF" w:rsidRDefault="00E57AD7">
      <w:pPr>
        <w:spacing w:after="0" w:line="264" w:lineRule="auto"/>
        <w:ind w:left="120"/>
        <w:jc w:val="both"/>
        <w:rPr>
          <w:lang w:val="ru-RU"/>
        </w:rPr>
      </w:pPr>
      <w:r w:rsidRPr="00703DA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66B26" w:rsidRPr="00703DAF" w:rsidRDefault="00E57AD7">
      <w:pPr>
        <w:spacing w:after="0" w:line="264" w:lineRule="auto"/>
        <w:ind w:left="120"/>
        <w:jc w:val="both"/>
        <w:rPr>
          <w:lang w:val="ru-RU"/>
        </w:rPr>
      </w:pPr>
      <w:r w:rsidRPr="00703DA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66B26" w:rsidRPr="00703DAF" w:rsidRDefault="00E57AD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B66B26" w:rsidRPr="00703DAF" w:rsidRDefault="00E57AD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B66B26" w:rsidRDefault="00E57AD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даватьоценкуновымситуациям;</w:t>
      </w:r>
    </w:p>
    <w:p w:rsidR="00B66B26" w:rsidRPr="00703DAF" w:rsidRDefault="00E57AD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B66B26" w:rsidRPr="00703DAF" w:rsidRDefault="00E57AD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B66B26" w:rsidRDefault="00E57AD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оцениватьприобретённыйопыт;</w:t>
      </w:r>
    </w:p>
    <w:p w:rsidR="00B66B26" w:rsidRPr="00703DAF" w:rsidRDefault="00E57AD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B66B26" w:rsidRDefault="00E57A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эмоциональныйинтеллект:</w:t>
      </w:r>
    </w:p>
    <w:p w:rsidR="00B66B26" w:rsidRPr="00703DAF" w:rsidRDefault="00E57A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B66B26" w:rsidRPr="00703DAF" w:rsidRDefault="00E57A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B66B26" w:rsidRPr="00703DAF" w:rsidRDefault="00E57A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B66B26" w:rsidRPr="00703DAF" w:rsidRDefault="00E57A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B66B26" w:rsidRPr="00703DAF" w:rsidRDefault="00E57A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B66B26" w:rsidRPr="00703DAF" w:rsidRDefault="00E57A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66B26" w:rsidRPr="00703DAF" w:rsidRDefault="00E57A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B66B26" w:rsidRPr="00703DAF" w:rsidRDefault="00E57A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B66B26" w:rsidRPr="00703DAF" w:rsidRDefault="00E57AD7">
      <w:pPr>
        <w:spacing w:after="0" w:line="264" w:lineRule="auto"/>
        <w:ind w:left="12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B66B26" w:rsidRPr="00703DAF" w:rsidRDefault="00E57A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B66B26" w:rsidRPr="00703DAF" w:rsidRDefault="00E57A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B66B26" w:rsidRPr="00703DAF" w:rsidRDefault="00E57A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B66B26" w:rsidRPr="00703DAF" w:rsidRDefault="00E57A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B66B26" w:rsidRPr="00703DAF" w:rsidRDefault="00E57A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B66B26" w:rsidRPr="00703DAF" w:rsidRDefault="00B66B26">
      <w:pPr>
        <w:spacing w:after="0"/>
        <w:ind w:left="120"/>
        <w:rPr>
          <w:lang w:val="ru-RU"/>
        </w:rPr>
      </w:pPr>
      <w:bookmarkStart w:id="6" w:name="_Toc138318760"/>
      <w:bookmarkEnd w:id="6"/>
    </w:p>
    <w:p w:rsidR="00B66B26" w:rsidRPr="00703DAF" w:rsidRDefault="00B66B26">
      <w:pPr>
        <w:spacing w:after="0" w:line="264" w:lineRule="auto"/>
        <w:ind w:left="120"/>
        <w:jc w:val="both"/>
        <w:rPr>
          <w:lang w:val="ru-RU"/>
        </w:rPr>
      </w:pPr>
    </w:p>
    <w:p w:rsidR="00B66B26" w:rsidRPr="00703DAF" w:rsidRDefault="00E57AD7">
      <w:pPr>
        <w:spacing w:after="0" w:line="264" w:lineRule="auto"/>
        <w:ind w:left="12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:rsidR="00B66B26" w:rsidRPr="00703DAF" w:rsidRDefault="00B66B26">
      <w:pPr>
        <w:spacing w:after="0" w:line="264" w:lineRule="auto"/>
        <w:ind w:left="120"/>
        <w:jc w:val="both"/>
        <w:rPr>
          <w:lang w:val="ru-RU"/>
        </w:rPr>
      </w:pPr>
    </w:p>
    <w:p w:rsidR="00B66B26" w:rsidRPr="00703DAF" w:rsidRDefault="00E57AD7">
      <w:pPr>
        <w:spacing w:after="0" w:line="264" w:lineRule="auto"/>
        <w:ind w:left="12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703DAF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B66B26" w:rsidRPr="00703DAF" w:rsidRDefault="00E57A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 w:rsidR="00B66B26" w:rsidRPr="00703DAF" w:rsidRDefault="00E57A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:rsidR="00B66B26" w:rsidRPr="00703DAF" w:rsidRDefault="00E57A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B66B26" w:rsidRPr="00703DAF" w:rsidRDefault="00E57A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B66B26" w:rsidRPr="00703DAF" w:rsidRDefault="00E57A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Менделеева–Клапейрона, первый закон термодинамики, закон </w:t>
      </w: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>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Менделеева–Клапейрона;</w:t>
      </w:r>
    </w:p>
    <w:p w:rsidR="00B66B26" w:rsidRPr="00703DAF" w:rsidRDefault="00E57A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:rsidR="00B66B26" w:rsidRPr="00703DAF" w:rsidRDefault="00E57A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:rsidR="00B66B26" w:rsidRPr="00703DAF" w:rsidRDefault="00E57A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заряженного проводника;</w:t>
      </w:r>
    </w:p>
    <w:p w:rsidR="00B66B26" w:rsidRPr="00703DAF" w:rsidRDefault="00E57A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</w:t>
      </w: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абсолютных погрешностей измерений, делать выводы по результатам исследования; </w:t>
      </w:r>
    </w:p>
    <w:p w:rsidR="00B66B26" w:rsidRPr="00703DAF" w:rsidRDefault="00E57A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B66B26" w:rsidRPr="00703DAF" w:rsidRDefault="00E57A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B66B26" w:rsidRPr="00703DAF" w:rsidRDefault="00E57A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B66B26" w:rsidRPr="00703DAF" w:rsidRDefault="00E57A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B66B26" w:rsidRPr="00703DAF" w:rsidRDefault="00E57A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B66B26" w:rsidRPr="00703DAF" w:rsidRDefault="00E57A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B66B26" w:rsidRPr="00703DAF" w:rsidRDefault="00E57A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B66B26" w:rsidRPr="00703DAF" w:rsidRDefault="00E57A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B66B26" w:rsidRPr="00703DAF" w:rsidRDefault="00E57A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B66B26" w:rsidRPr="00703DAF" w:rsidRDefault="00E57A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B66B26" w:rsidRPr="00703DAF" w:rsidRDefault="00E57A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B66B26" w:rsidRPr="00703DAF" w:rsidRDefault="00E57A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B66B26" w:rsidRPr="00703DAF" w:rsidRDefault="00B66B26">
      <w:pPr>
        <w:spacing w:after="0" w:line="264" w:lineRule="auto"/>
        <w:ind w:left="120"/>
        <w:jc w:val="both"/>
        <w:rPr>
          <w:lang w:val="ru-RU"/>
        </w:rPr>
      </w:pPr>
    </w:p>
    <w:p w:rsidR="00B66B26" w:rsidRPr="00703DAF" w:rsidRDefault="00E57AD7">
      <w:pPr>
        <w:spacing w:after="0" w:line="264" w:lineRule="auto"/>
        <w:ind w:left="120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03DAF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703DAF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B66B26" w:rsidRPr="00703DAF" w:rsidRDefault="00E57A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:rsidR="00B66B26" w:rsidRPr="00703DAF" w:rsidRDefault="00E57A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B66B26" w:rsidRPr="00703DAF" w:rsidRDefault="00E57A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B66B26" w:rsidRPr="00703DAF" w:rsidRDefault="00E57A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B66B26" w:rsidRPr="00703DAF" w:rsidRDefault="00E57A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B66B26" w:rsidRPr="00703DAF" w:rsidRDefault="00E57A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:rsidR="00B66B26" w:rsidRPr="00703DAF" w:rsidRDefault="00E57A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:rsidR="00B66B26" w:rsidRPr="00703DAF" w:rsidRDefault="00E57A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:rsidR="00B66B26" w:rsidRPr="00703DAF" w:rsidRDefault="00E57A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B66B26" w:rsidRPr="00703DAF" w:rsidRDefault="00E57A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B66B26" w:rsidRPr="00703DAF" w:rsidRDefault="00E57A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</w:t>
      </w: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>физических величин в виде графиков с учётом абсолютных погрешностей измерений, делать выводы по результатам исследования;</w:t>
      </w:r>
    </w:p>
    <w:p w:rsidR="00B66B26" w:rsidRPr="00703DAF" w:rsidRDefault="00E57A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B66B26" w:rsidRPr="00703DAF" w:rsidRDefault="00E57A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B66B26" w:rsidRPr="00703DAF" w:rsidRDefault="00E57A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:rsidR="00B66B26" w:rsidRPr="00703DAF" w:rsidRDefault="00E57A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B66B26" w:rsidRPr="00703DAF" w:rsidRDefault="00E57A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B66B26" w:rsidRPr="00703DAF" w:rsidRDefault="00E57A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B66B26" w:rsidRPr="00703DAF" w:rsidRDefault="00E57A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B66B26" w:rsidRPr="00703DAF" w:rsidRDefault="00E57A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B66B26" w:rsidRPr="00703DAF" w:rsidRDefault="00E57A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</w:t>
      </w:r>
      <w:r w:rsidRPr="00703DAF">
        <w:rPr>
          <w:rFonts w:ascii="Times New Roman" w:hAnsi="Times New Roman"/>
          <w:color w:val="000000"/>
          <w:sz w:val="28"/>
          <w:lang w:val="ru-RU"/>
        </w:rPr>
        <w:lastRenderedPageBreak/>
        <w:t>науки и технологий для дальнейшего развития человеческого общества;</w:t>
      </w:r>
    </w:p>
    <w:p w:rsidR="00B66B26" w:rsidRPr="00703DAF" w:rsidRDefault="00E57A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B66B26" w:rsidRPr="00703DAF" w:rsidRDefault="00E57A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B66B26" w:rsidRPr="00703DAF" w:rsidRDefault="00E57A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B66B26" w:rsidRPr="00703DAF" w:rsidRDefault="00E57A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DAF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B66B26" w:rsidRPr="00703DAF" w:rsidRDefault="00B66B26">
      <w:pPr>
        <w:rPr>
          <w:lang w:val="ru-RU"/>
        </w:rPr>
        <w:sectPr w:rsidR="00B66B26" w:rsidRPr="00703DAF">
          <w:pgSz w:w="11906" w:h="16383"/>
          <w:pgMar w:top="1134" w:right="850" w:bottom="1134" w:left="1701" w:header="720" w:footer="720" w:gutter="0"/>
          <w:cols w:space="720"/>
        </w:sectPr>
      </w:pPr>
    </w:p>
    <w:p w:rsidR="00B66B26" w:rsidRDefault="00E57AD7">
      <w:pPr>
        <w:spacing w:after="0"/>
        <w:ind w:left="120"/>
      </w:pPr>
      <w:bookmarkStart w:id="7" w:name="block-491269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B66B26" w:rsidRDefault="00E57A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4386"/>
        <w:gridCol w:w="910"/>
        <w:gridCol w:w="2521"/>
        <w:gridCol w:w="2586"/>
        <w:gridCol w:w="2973"/>
      </w:tblGrid>
      <w:tr w:rsidR="00B66B26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6B26" w:rsidRDefault="00B66B26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B66B26" w:rsidRDefault="00B66B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B66B26" w:rsidRDefault="00B66B26">
            <w:pPr>
              <w:spacing w:after="0"/>
              <w:ind w:left="135"/>
            </w:pPr>
          </w:p>
        </w:tc>
      </w:tr>
      <w:tr w:rsidR="00B66B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B26" w:rsidRDefault="00B66B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B26" w:rsidRDefault="00B66B26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B66B26" w:rsidRDefault="00B66B26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B66B26" w:rsidRDefault="00B66B26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B66B26" w:rsidRDefault="00B66B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B26" w:rsidRDefault="00B66B26"/>
        </w:tc>
      </w:tr>
      <w:tr w:rsidR="00B66B26" w:rsidRPr="00C54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6B26" w:rsidRPr="00703DAF" w:rsidRDefault="00E57AD7">
            <w:pPr>
              <w:spacing w:after="0"/>
              <w:ind w:left="135"/>
              <w:rPr>
                <w:lang w:val="ru-RU"/>
              </w:rPr>
            </w:pPr>
            <w:r w:rsidRPr="00703D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1.НАУЧНЫЙ МЕТОД ПОЗНАНИЯ ПРИРОДЫ</w:t>
            </w:r>
          </w:p>
        </w:tc>
      </w:tr>
      <w:tr w:rsidR="00B66B2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Научныйметодпознанияприроды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66B26" w:rsidRDefault="0091100B">
            <w:pPr>
              <w:spacing w:after="0"/>
              <w:ind w:left="135"/>
            </w:pPr>
            <w:hyperlink r:id="rId6">
              <w:r w:rsidR="00E57AD7">
                <w:rPr>
                  <w:rFonts w:ascii="Times New Roman" w:hAnsi="Times New Roman"/>
                  <w:color w:val="0000FF"/>
                  <w:u w:val="single"/>
                </w:rPr>
                <w:t>https://m.edsoo.ru/ff0c32e2</w:t>
              </w:r>
            </w:hyperlink>
          </w:p>
        </w:tc>
      </w:tr>
      <w:tr w:rsidR="00B66B2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</w:tr>
      <w:tr w:rsidR="00B66B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6B26" w:rsidRDefault="00B66B26"/>
        </w:tc>
      </w:tr>
      <w:tr w:rsidR="00B66B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2.МЕХАНИКА</w:t>
            </w:r>
          </w:p>
        </w:tc>
      </w:tr>
      <w:tr w:rsidR="00B66B2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66B26" w:rsidRDefault="0091100B">
            <w:pPr>
              <w:spacing w:after="0"/>
              <w:ind w:left="135"/>
            </w:pPr>
            <w:hyperlink r:id="rId7">
              <w:r w:rsidR="00E57AD7">
                <w:rPr>
                  <w:rFonts w:ascii="Times New Roman" w:hAnsi="Times New Roman"/>
                  <w:color w:val="0000FF"/>
                  <w:u w:val="single"/>
                </w:rPr>
                <w:t>https://m.edsoo.ru/ff0c32e2</w:t>
              </w:r>
            </w:hyperlink>
          </w:p>
        </w:tc>
      </w:tr>
      <w:tr w:rsidR="00B66B2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</w:tr>
      <w:tr w:rsidR="00B66B2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Статикатвёрдоготела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</w:tr>
      <w:tr w:rsidR="00B66B2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Законысохранения в механике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</w:tr>
      <w:tr w:rsidR="00B66B2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</w:tr>
      <w:tr w:rsidR="00B66B2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</w:tr>
      <w:tr w:rsidR="00B66B2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</w:tr>
      <w:tr w:rsidR="00B66B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6B26" w:rsidRDefault="00B66B26"/>
        </w:tc>
      </w:tr>
      <w:tr w:rsidR="00B66B26" w:rsidRPr="00C54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6B26" w:rsidRPr="00703DAF" w:rsidRDefault="00E57AD7">
            <w:pPr>
              <w:spacing w:after="0"/>
              <w:ind w:left="135"/>
              <w:rPr>
                <w:lang w:val="ru-RU"/>
              </w:rPr>
            </w:pPr>
            <w:r w:rsidRPr="00703D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3.МОЛЕКУЛЯРНАЯ ФИЗИКА И ТЕРМОДИНАМИКА</w:t>
            </w:r>
          </w:p>
        </w:tc>
      </w:tr>
      <w:tr w:rsidR="00B66B2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Основымолекулярнокинетическойтеории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</w:tr>
      <w:tr w:rsidR="00B66B2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Термодинамика.Тепловыемашины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</w:tr>
      <w:tr w:rsidR="00B66B2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66B26" w:rsidRPr="00703DAF" w:rsidRDefault="00E57AD7">
            <w:pPr>
              <w:spacing w:after="0"/>
              <w:ind w:left="135"/>
              <w:rPr>
                <w:lang w:val="ru-RU"/>
              </w:rPr>
            </w:pPr>
            <w:r w:rsidRPr="00703DAF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</w:tr>
      <w:tr w:rsidR="00B66B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6B26" w:rsidRDefault="00B66B26"/>
        </w:tc>
      </w:tr>
      <w:tr w:rsidR="00B66B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4.ЭЛЕКТРОДИНАМИКА</w:t>
            </w:r>
          </w:p>
        </w:tc>
      </w:tr>
      <w:tr w:rsidR="00B66B2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Электрическоеполе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</w:tr>
      <w:tr w:rsidR="00B66B2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Постоянныйэлектрическийток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</w:tr>
      <w:tr w:rsidR="00B66B2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Токи в различныхсредах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</w:tr>
      <w:tr w:rsidR="00B66B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6B26" w:rsidRDefault="00B66B26"/>
        </w:tc>
      </w:tr>
      <w:tr w:rsidR="00B66B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5.ФИЗИЧЕСКИЙ ПРАКТИКУМ</w:t>
            </w:r>
          </w:p>
        </w:tc>
      </w:tr>
      <w:tr w:rsidR="00B66B2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Физическийпрактикум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</w:tr>
      <w:tr w:rsidR="00B66B2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</w:tr>
      <w:tr w:rsidR="00B66B2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</w:tr>
      <w:tr w:rsidR="00B66B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6B26" w:rsidRDefault="00B66B26"/>
        </w:tc>
      </w:tr>
      <w:tr w:rsidR="00B66B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6.Название</w:t>
            </w:r>
          </w:p>
        </w:tc>
      </w:tr>
      <w:tr w:rsidR="00B66B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6B26" w:rsidRDefault="00B66B26"/>
        </w:tc>
      </w:tr>
      <w:tr w:rsidR="00B66B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7.Название</w:t>
            </w:r>
          </w:p>
        </w:tc>
      </w:tr>
      <w:tr w:rsidR="00B66B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6B26" w:rsidRDefault="00B66B26"/>
        </w:tc>
      </w:tr>
      <w:tr w:rsidR="00B66B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</w:tr>
      <w:tr w:rsidR="00B66B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B26" w:rsidRPr="00703DAF" w:rsidRDefault="00E57AD7">
            <w:pPr>
              <w:spacing w:after="0"/>
              <w:ind w:left="135"/>
              <w:rPr>
                <w:lang w:val="ru-RU"/>
              </w:rPr>
            </w:pPr>
            <w:r w:rsidRPr="00703D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66B26" w:rsidRDefault="00B66B26"/>
        </w:tc>
      </w:tr>
    </w:tbl>
    <w:p w:rsidR="00B66B26" w:rsidRDefault="00B66B26">
      <w:pPr>
        <w:sectPr w:rsidR="00B66B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6B26" w:rsidRDefault="00E57A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0"/>
        <w:gridCol w:w="3719"/>
        <w:gridCol w:w="1098"/>
        <w:gridCol w:w="2640"/>
        <w:gridCol w:w="2708"/>
        <w:gridCol w:w="3115"/>
      </w:tblGrid>
      <w:tr w:rsidR="00B66B2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6B26" w:rsidRDefault="00B66B2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B66B26" w:rsidRDefault="00B66B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B66B26" w:rsidRDefault="00B66B26">
            <w:pPr>
              <w:spacing w:after="0"/>
              <w:ind w:left="135"/>
            </w:pPr>
          </w:p>
        </w:tc>
      </w:tr>
      <w:tr w:rsidR="00B66B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B26" w:rsidRDefault="00B66B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B26" w:rsidRDefault="00B66B2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B66B26" w:rsidRDefault="00B66B2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B66B26" w:rsidRDefault="00B66B2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B66B26" w:rsidRDefault="00B66B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B26" w:rsidRDefault="00B66B26"/>
        </w:tc>
      </w:tr>
      <w:tr w:rsidR="00B66B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1.ЭЛЕКТРОДИНАМИКА</w:t>
            </w:r>
          </w:p>
        </w:tc>
      </w:tr>
      <w:tr w:rsidR="00B66B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Магнитноеполе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</w:tr>
      <w:tr w:rsidR="00B66B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</w:tr>
      <w:tr w:rsidR="00B66B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6B26" w:rsidRDefault="00B66B26"/>
        </w:tc>
      </w:tr>
      <w:tr w:rsidR="00B66B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2.КОЛЕБАНИЯ И ВОЛНЫ</w:t>
            </w:r>
          </w:p>
        </w:tc>
      </w:tr>
      <w:tr w:rsidR="00B66B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</w:tr>
      <w:tr w:rsidR="00B66B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</w:tr>
      <w:tr w:rsidR="00B66B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</w:tr>
      <w:tr w:rsidR="00B66B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</w:tr>
      <w:tr w:rsidR="00B66B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6B26" w:rsidRDefault="00B66B26"/>
        </w:tc>
      </w:tr>
      <w:tr w:rsidR="00B66B26" w:rsidRPr="00C54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6B26" w:rsidRPr="00703DAF" w:rsidRDefault="00E57AD7">
            <w:pPr>
              <w:spacing w:after="0"/>
              <w:ind w:left="135"/>
              <w:rPr>
                <w:lang w:val="ru-RU"/>
              </w:rPr>
            </w:pPr>
            <w:r w:rsidRPr="00703D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3.ОСНОВЫ СПЕЦИАЛЬНОЙ ТЕОРИИ ОТНОСИТЕЛЬНОСТИ</w:t>
            </w:r>
          </w:p>
        </w:tc>
      </w:tr>
      <w:tr w:rsidR="00B66B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</w:tr>
      <w:tr w:rsidR="00B66B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6B26" w:rsidRDefault="00B66B26"/>
        </w:tc>
      </w:tr>
      <w:tr w:rsidR="00B66B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4.КВАНТОВАЯ ФИЗИКА</w:t>
            </w:r>
          </w:p>
        </w:tc>
      </w:tr>
      <w:tr w:rsidR="00B66B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Корпускулярно-волновойдуализм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</w:tr>
      <w:tr w:rsidR="00B66B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</w:tr>
      <w:tr w:rsidR="00B66B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26" w:rsidRPr="00703DAF" w:rsidRDefault="00E57AD7">
            <w:pPr>
              <w:spacing w:after="0"/>
              <w:ind w:left="135"/>
              <w:rPr>
                <w:lang w:val="ru-RU"/>
              </w:rPr>
            </w:pPr>
            <w:r w:rsidRPr="00703DAF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</w:tr>
      <w:tr w:rsidR="00B66B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6B26" w:rsidRDefault="00B66B26"/>
        </w:tc>
      </w:tr>
      <w:tr w:rsidR="00B66B26" w:rsidRPr="00C541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6B26" w:rsidRPr="00703DAF" w:rsidRDefault="00E57AD7">
            <w:pPr>
              <w:spacing w:after="0"/>
              <w:ind w:left="135"/>
              <w:rPr>
                <w:lang w:val="ru-RU"/>
              </w:rPr>
            </w:pPr>
            <w:r w:rsidRPr="00703D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5.ЭЛЕМЕНТЫ АСТРОНОМИИ И АСТРОФИЗИКИ</w:t>
            </w:r>
          </w:p>
        </w:tc>
      </w:tr>
      <w:tr w:rsidR="00B66B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</w:tr>
      <w:tr w:rsidR="00B66B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6B26" w:rsidRDefault="00B66B26"/>
        </w:tc>
      </w:tr>
      <w:tr w:rsidR="00B66B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6.ФИЗИЧЕСКИЙ ПРАКТИКУМ</w:t>
            </w:r>
          </w:p>
        </w:tc>
      </w:tr>
      <w:tr w:rsidR="00B66B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Физическийпрактикум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</w:tr>
      <w:tr w:rsidR="00B66B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6B26" w:rsidRDefault="00B66B26"/>
        </w:tc>
      </w:tr>
      <w:tr w:rsidR="00B66B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7.ОБОБЩАЮЩЕЕ ПОВТОРЕНИЕ</w:t>
            </w:r>
          </w:p>
        </w:tc>
      </w:tr>
      <w:tr w:rsidR="00B66B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26" w:rsidRPr="00703DAF" w:rsidRDefault="00E57AD7">
            <w:pPr>
              <w:spacing w:after="0"/>
              <w:ind w:left="135"/>
              <w:rPr>
                <w:lang w:val="ru-RU"/>
              </w:rPr>
            </w:pPr>
            <w:r w:rsidRPr="00703DA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</w:tr>
      <w:tr w:rsidR="00B66B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6B26" w:rsidRDefault="00B66B26"/>
        </w:tc>
      </w:tr>
      <w:tr w:rsidR="00B66B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6B26" w:rsidRDefault="00B66B26">
            <w:pPr>
              <w:spacing w:after="0"/>
              <w:ind w:left="135"/>
            </w:pPr>
          </w:p>
        </w:tc>
      </w:tr>
      <w:tr w:rsidR="00B66B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B26" w:rsidRPr="00703DAF" w:rsidRDefault="00E57AD7">
            <w:pPr>
              <w:spacing w:after="0"/>
              <w:ind w:left="135"/>
              <w:rPr>
                <w:lang w:val="ru-RU"/>
              </w:rPr>
            </w:pPr>
            <w:r w:rsidRPr="00703D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B26" w:rsidRDefault="00E57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6B26" w:rsidRDefault="00B66B26"/>
        </w:tc>
      </w:tr>
    </w:tbl>
    <w:p w:rsidR="00B66B26" w:rsidRDefault="00B66B26">
      <w:pPr>
        <w:sectPr w:rsidR="00B66B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6B26" w:rsidRDefault="00E57AD7">
      <w:pPr>
        <w:spacing w:after="0"/>
        <w:ind w:left="120"/>
      </w:pPr>
      <w:bookmarkStart w:id="8" w:name="block-491269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66B26" w:rsidRPr="00E57AD7" w:rsidRDefault="00E57AD7">
      <w:pPr>
        <w:spacing w:after="0" w:line="480" w:lineRule="auto"/>
        <w:ind w:left="120"/>
        <w:rPr>
          <w:lang w:val="ru-RU"/>
        </w:rPr>
      </w:pPr>
      <w:r w:rsidRPr="00E57AD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66B26" w:rsidRPr="00E57AD7" w:rsidRDefault="00B66B26">
      <w:pPr>
        <w:spacing w:after="0" w:line="480" w:lineRule="auto"/>
        <w:ind w:left="120"/>
        <w:rPr>
          <w:lang w:val="ru-RU"/>
        </w:rPr>
      </w:pPr>
    </w:p>
    <w:p w:rsidR="00B66B26" w:rsidRPr="00E57AD7" w:rsidRDefault="00B66B26">
      <w:pPr>
        <w:spacing w:after="0" w:line="480" w:lineRule="auto"/>
        <w:ind w:left="120"/>
        <w:rPr>
          <w:lang w:val="ru-RU"/>
        </w:rPr>
      </w:pPr>
    </w:p>
    <w:p w:rsidR="00B66B26" w:rsidRPr="00E57AD7" w:rsidRDefault="00B66B26">
      <w:pPr>
        <w:spacing w:after="0"/>
        <w:ind w:left="120"/>
        <w:rPr>
          <w:lang w:val="ru-RU"/>
        </w:rPr>
      </w:pPr>
    </w:p>
    <w:p w:rsidR="00B66B26" w:rsidRPr="00E57AD7" w:rsidRDefault="00E57AD7">
      <w:pPr>
        <w:spacing w:after="0" w:line="480" w:lineRule="auto"/>
        <w:ind w:left="120"/>
        <w:rPr>
          <w:lang w:val="ru-RU"/>
        </w:rPr>
      </w:pPr>
      <w:r w:rsidRPr="00E57AD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66B26" w:rsidRPr="00E57AD7" w:rsidRDefault="00B66B26">
      <w:pPr>
        <w:spacing w:after="0" w:line="480" w:lineRule="auto"/>
        <w:ind w:left="120"/>
        <w:rPr>
          <w:lang w:val="ru-RU"/>
        </w:rPr>
      </w:pPr>
    </w:p>
    <w:p w:rsidR="00B66B26" w:rsidRPr="00E57AD7" w:rsidRDefault="00B66B26">
      <w:pPr>
        <w:spacing w:after="0"/>
        <w:ind w:left="120"/>
        <w:rPr>
          <w:lang w:val="ru-RU"/>
        </w:rPr>
      </w:pPr>
    </w:p>
    <w:p w:rsidR="00B66B26" w:rsidRPr="00703DAF" w:rsidRDefault="00E57AD7">
      <w:pPr>
        <w:spacing w:after="0" w:line="480" w:lineRule="auto"/>
        <w:ind w:left="120"/>
        <w:rPr>
          <w:lang w:val="ru-RU"/>
        </w:rPr>
      </w:pPr>
      <w:r w:rsidRPr="00703DA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66B26" w:rsidRPr="00703DAF" w:rsidRDefault="00B66B26">
      <w:pPr>
        <w:spacing w:after="0" w:line="480" w:lineRule="auto"/>
        <w:ind w:left="120"/>
        <w:rPr>
          <w:lang w:val="ru-RU"/>
        </w:rPr>
      </w:pPr>
    </w:p>
    <w:p w:rsidR="00B66B26" w:rsidRPr="00703DAF" w:rsidRDefault="00B66B26">
      <w:pPr>
        <w:rPr>
          <w:lang w:val="ru-RU"/>
        </w:rPr>
        <w:sectPr w:rsidR="00B66B26" w:rsidRPr="00703DAF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BF3719" w:rsidRPr="00703DAF" w:rsidRDefault="00BF3719">
      <w:pPr>
        <w:rPr>
          <w:lang w:val="ru-RU"/>
        </w:rPr>
      </w:pPr>
    </w:p>
    <w:sectPr w:rsidR="00BF3719" w:rsidRPr="00703DAF" w:rsidSect="00E2295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B6C"/>
    <w:multiLevelType w:val="multilevel"/>
    <w:tmpl w:val="452AA9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76D47"/>
    <w:multiLevelType w:val="multilevel"/>
    <w:tmpl w:val="2D06CF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170589"/>
    <w:multiLevelType w:val="multilevel"/>
    <w:tmpl w:val="024C72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F95405"/>
    <w:multiLevelType w:val="multilevel"/>
    <w:tmpl w:val="038C56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E65510"/>
    <w:multiLevelType w:val="multilevel"/>
    <w:tmpl w:val="275201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CA64BA"/>
    <w:multiLevelType w:val="multilevel"/>
    <w:tmpl w:val="E4DC8A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A21A75"/>
    <w:multiLevelType w:val="multilevel"/>
    <w:tmpl w:val="66EA90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3D567D"/>
    <w:multiLevelType w:val="multilevel"/>
    <w:tmpl w:val="848EA2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FF2570"/>
    <w:multiLevelType w:val="multilevel"/>
    <w:tmpl w:val="DE089D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51216B"/>
    <w:multiLevelType w:val="multilevel"/>
    <w:tmpl w:val="96F235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094412"/>
    <w:multiLevelType w:val="multilevel"/>
    <w:tmpl w:val="65FA88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E211C5"/>
    <w:multiLevelType w:val="multilevel"/>
    <w:tmpl w:val="A8D6CB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A40939"/>
    <w:multiLevelType w:val="multilevel"/>
    <w:tmpl w:val="EF2048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B95998"/>
    <w:multiLevelType w:val="multilevel"/>
    <w:tmpl w:val="ACF4C2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ED24DA"/>
    <w:multiLevelType w:val="multilevel"/>
    <w:tmpl w:val="DD129E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C14022"/>
    <w:multiLevelType w:val="multilevel"/>
    <w:tmpl w:val="56DE0A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12"/>
  </w:num>
  <w:num w:numId="10">
    <w:abstractNumId w:val="1"/>
  </w:num>
  <w:num w:numId="11">
    <w:abstractNumId w:val="14"/>
  </w:num>
  <w:num w:numId="12">
    <w:abstractNumId w:val="9"/>
  </w:num>
  <w:num w:numId="13">
    <w:abstractNumId w:val="5"/>
  </w:num>
  <w:num w:numId="14">
    <w:abstractNumId w:val="0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B66B26"/>
    <w:rsid w:val="00497E0D"/>
    <w:rsid w:val="005E09EC"/>
    <w:rsid w:val="00703DAF"/>
    <w:rsid w:val="0075350E"/>
    <w:rsid w:val="0091100B"/>
    <w:rsid w:val="00AA2508"/>
    <w:rsid w:val="00B66B26"/>
    <w:rsid w:val="00BF3719"/>
    <w:rsid w:val="00C54181"/>
    <w:rsid w:val="00E22958"/>
    <w:rsid w:val="00E57AD7"/>
    <w:rsid w:val="00F36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3DC46-18A4-4262-AA4C-F19D4976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2295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229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3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6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edsoo.ru/ff0c32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ff0c32e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48</Pages>
  <Words>11669</Words>
  <Characters>66518</Characters>
  <Application>Microsoft Office Word</Application>
  <DocSecurity>0</DocSecurity>
  <Lines>554</Lines>
  <Paragraphs>156</Paragraphs>
  <ScaleCrop>false</ScaleCrop>
  <Company/>
  <LinksUpToDate>false</LinksUpToDate>
  <CharactersWithSpaces>78031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gazlobina</dc:creator>
  <cp:lastModifiedBy>Светлана</cp:lastModifiedBy>
  <cp:revision>8</cp:revision>
  <dcterms:created xsi:type="dcterms:W3CDTF">2023-09-26T13:28:00Z</dcterms:created>
  <dcterms:modified xsi:type="dcterms:W3CDTF">2023-10-25T20:27:00Z</dcterms:modified>
</cp:coreProperties>
</file>