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40" w:rsidRPr="00B71740" w:rsidRDefault="008B4198" w:rsidP="00B7174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7174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71740" w:rsidRPr="00B71740">
        <w:rPr>
          <w:rFonts w:asciiTheme="majorBidi" w:hAnsiTheme="majorBidi" w:cstheme="majorBidi"/>
          <w:b/>
          <w:sz w:val="24"/>
          <w:szCs w:val="24"/>
        </w:rPr>
        <w:t>МУНИЦИПАЛЬНОЕ БЮДЖЕТНОЕ ОБЩЕОБРАЗОВАТЕЛЬНОЕ УЧРЕЖДЕНИЕ ``СРЕДНЯЯ ОБЩЕОБРАЗОВАТЕЛЬНАЯ ШКОЛА № 11``</w:t>
      </w:r>
    </w:p>
    <w:p w:rsidR="00620C9A" w:rsidRPr="00B71740" w:rsidRDefault="00B71740" w:rsidP="00B7174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717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6568A">
        <w:rPr>
          <w:rFonts w:asciiTheme="majorBidi" w:hAnsiTheme="majorBidi" w:cstheme="majorBidi"/>
          <w:b/>
          <w:sz w:val="24"/>
          <w:szCs w:val="24"/>
        </w:rPr>
        <w:t>г</w:t>
      </w:r>
      <w:r w:rsidRPr="00B71740">
        <w:rPr>
          <w:rFonts w:asciiTheme="majorBidi" w:hAnsiTheme="majorBidi" w:cstheme="majorBidi"/>
          <w:b/>
          <w:sz w:val="24"/>
          <w:szCs w:val="24"/>
        </w:rPr>
        <w:t>. БОЛОГОЕ ТВЕРСКОЙ ОБЛАСТИ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71740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B7174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7174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71740" w:rsidRDefault="009816B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16BA">
              <w:rPr>
                <w:rFonts w:asciiTheme="majorBidi" w:hAnsiTheme="majorBidi" w:cstheme="majorBid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-942340</wp:posOffset>
                  </wp:positionH>
                  <wp:positionV relativeFrom="paragraph">
                    <wp:posOffset>-225425</wp:posOffset>
                  </wp:positionV>
                  <wp:extent cx="3143250" cy="2133600"/>
                  <wp:effectExtent l="0" t="0" r="0" b="0"/>
                  <wp:wrapNone/>
                  <wp:docPr id="1" name="Рисунок 1" descr="F:\утверждаю с печатью и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тверждаю с печатью и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C9A" w:rsidRPr="00B7174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40">
              <w:rPr>
                <w:rFonts w:asciiTheme="majorBidi" w:hAnsiTheme="majorBidi" w:cstheme="majorBidi"/>
                <w:sz w:val="24"/>
                <w:szCs w:val="24"/>
              </w:rPr>
              <w:t>Директор МБОУ "СОШ №11"</w:t>
            </w:r>
          </w:p>
          <w:p w:rsidR="00B71740" w:rsidRDefault="00B7174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</w:t>
            </w:r>
            <w:r w:rsidR="00E6568A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Бологое Тверской области</w:t>
            </w:r>
          </w:p>
          <w:p w:rsidR="00B71740" w:rsidRPr="00B71740" w:rsidRDefault="00B7174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71740" w:rsidRDefault="00B7174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С.В.Матюнина</w:t>
            </w:r>
            <w:proofErr w:type="spellEnd"/>
          </w:p>
          <w:p w:rsidR="00B71740" w:rsidRDefault="00B71740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B71740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1740">
              <w:rPr>
                <w:rFonts w:asciiTheme="majorBidi" w:hAnsiTheme="majorBidi" w:cstheme="majorBidi"/>
                <w:sz w:val="24"/>
                <w:szCs w:val="24"/>
              </w:rPr>
              <w:t>Приказ №253-о</w:t>
            </w:r>
            <w:r w:rsidR="00B717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B7174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71740"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="00E6568A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B71740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816BA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</w:p>
    <w:p w:rsidR="00620C9A" w:rsidRPr="009816BA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9816BA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620C9A" w:rsidRPr="009816BA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9816BA">
        <w:rPr>
          <w:rFonts w:asciiTheme="majorBidi" w:hAnsiTheme="majorBidi" w:cstheme="majorBidi"/>
          <w:b/>
          <w:sz w:val="40"/>
          <w:szCs w:val="40"/>
        </w:rPr>
        <w:t>начального общего образования</w:t>
      </w:r>
    </w:p>
    <w:p w:rsidR="00620C9A" w:rsidRPr="009816BA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9816BA">
        <w:rPr>
          <w:rFonts w:asciiTheme="majorBidi" w:hAnsiTheme="majorBidi" w:cstheme="majorBidi"/>
          <w:b/>
          <w:sz w:val="40"/>
          <w:szCs w:val="40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A639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Бологовский муниципальный район, 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t>Тверская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общеобразовательная школа № 11`` г. Бологое Тверской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11`</w:t>
      </w:r>
      <w:proofErr w:type="gramStart"/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>`  г.</w:t>
      </w:r>
      <w:proofErr w:type="gramEnd"/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Бологое Тверской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11`` г. Бологое Тверской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11``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г. Бологое Тверской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</w:t>
      </w:r>
      <w:r w:rsidR="00B71740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11`</w:t>
      </w:r>
      <w:proofErr w:type="gramStart"/>
      <w:r w:rsidR="00B7174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`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г.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Бологое Тверской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33"/>
        <w:gridCol w:w="3467"/>
        <w:gridCol w:w="850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015AF1">
        <w:tc>
          <w:tcPr>
            <w:tcW w:w="6000" w:type="dxa"/>
            <w:vMerge w:val="restart"/>
            <w:shd w:val="clear" w:color="auto" w:fill="D9D9D9"/>
          </w:tcPr>
          <w:p w:rsidR="00015AF1" w:rsidRDefault="0094062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015AF1" w:rsidRDefault="00940629">
            <w:r>
              <w:rPr>
                <w:b/>
              </w:rPr>
              <w:t>Учебный предмет</w:t>
            </w:r>
          </w:p>
        </w:tc>
        <w:tc>
          <w:tcPr>
            <w:tcW w:w="11907" w:type="dxa"/>
            <w:gridSpan w:val="9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15AF1">
        <w:tc>
          <w:tcPr>
            <w:tcW w:w="1323" w:type="dxa"/>
            <w:vMerge/>
          </w:tcPr>
          <w:p w:rsidR="00015AF1" w:rsidRDefault="00015AF1"/>
        </w:tc>
        <w:tc>
          <w:tcPr>
            <w:tcW w:w="1323" w:type="dxa"/>
            <w:vMerge/>
          </w:tcPr>
          <w:p w:rsidR="00015AF1" w:rsidRDefault="00015AF1"/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015AF1">
        <w:tc>
          <w:tcPr>
            <w:tcW w:w="14553" w:type="dxa"/>
            <w:gridSpan w:val="11"/>
            <w:shd w:val="clear" w:color="auto" w:fill="FFFFB3"/>
          </w:tcPr>
          <w:p w:rsidR="00015AF1" w:rsidRDefault="0094062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15AF1">
        <w:tc>
          <w:tcPr>
            <w:tcW w:w="1323" w:type="dxa"/>
            <w:vMerge w:val="restart"/>
          </w:tcPr>
          <w:p w:rsidR="00015AF1" w:rsidRDefault="00940629">
            <w:r>
              <w:t>Русский язык и литературное чтение</w:t>
            </w:r>
          </w:p>
        </w:tc>
        <w:tc>
          <w:tcPr>
            <w:tcW w:w="1323" w:type="dxa"/>
          </w:tcPr>
          <w:p w:rsidR="00015AF1" w:rsidRDefault="00940629">
            <w:r>
              <w:t>Русский язык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5</w:t>
            </w:r>
          </w:p>
        </w:tc>
      </w:tr>
      <w:tr w:rsidR="00015AF1">
        <w:tc>
          <w:tcPr>
            <w:tcW w:w="1323" w:type="dxa"/>
            <w:vMerge/>
          </w:tcPr>
          <w:p w:rsidR="00015AF1" w:rsidRDefault="00015AF1"/>
        </w:tc>
        <w:tc>
          <w:tcPr>
            <w:tcW w:w="1323" w:type="dxa"/>
          </w:tcPr>
          <w:p w:rsidR="00015AF1" w:rsidRDefault="00940629">
            <w:r>
              <w:t>Литературное чтение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</w:tr>
      <w:tr w:rsidR="00015AF1">
        <w:tc>
          <w:tcPr>
            <w:tcW w:w="1323" w:type="dxa"/>
            <w:vMerge w:val="restart"/>
          </w:tcPr>
          <w:p w:rsidR="00015AF1" w:rsidRDefault="00940629">
            <w:r>
              <w:t>Родной язык и литературное чтение на родном языке</w:t>
            </w:r>
          </w:p>
        </w:tc>
        <w:tc>
          <w:tcPr>
            <w:tcW w:w="1323" w:type="dxa"/>
          </w:tcPr>
          <w:p w:rsidR="00015AF1" w:rsidRDefault="00940629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</w:tr>
      <w:tr w:rsidR="00015AF1">
        <w:tc>
          <w:tcPr>
            <w:tcW w:w="1323" w:type="dxa"/>
            <w:vMerge/>
          </w:tcPr>
          <w:p w:rsidR="00015AF1" w:rsidRDefault="00015AF1"/>
        </w:tc>
        <w:tc>
          <w:tcPr>
            <w:tcW w:w="1323" w:type="dxa"/>
          </w:tcPr>
          <w:p w:rsidR="00015AF1" w:rsidRDefault="00940629">
            <w:r>
              <w:t>Литературное чтение на родном языке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Иностранный язык</w:t>
            </w:r>
          </w:p>
        </w:tc>
        <w:tc>
          <w:tcPr>
            <w:tcW w:w="1323" w:type="dxa"/>
          </w:tcPr>
          <w:p w:rsidR="00015AF1" w:rsidRDefault="00940629">
            <w:r>
              <w:t>Иностранный язык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Математика и информатика</w:t>
            </w:r>
          </w:p>
        </w:tc>
        <w:tc>
          <w:tcPr>
            <w:tcW w:w="1323" w:type="dxa"/>
          </w:tcPr>
          <w:p w:rsidR="00015AF1" w:rsidRDefault="00940629">
            <w:r>
              <w:t>Математика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4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Обществознание и естествознание ("окружающий мир")</w:t>
            </w:r>
          </w:p>
        </w:tc>
        <w:tc>
          <w:tcPr>
            <w:tcW w:w="1323" w:type="dxa"/>
          </w:tcPr>
          <w:p w:rsidR="00015AF1" w:rsidRDefault="00940629">
            <w:r>
              <w:t>Окружающий мир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Основы религиозных культур и светской этики</w:t>
            </w:r>
          </w:p>
        </w:tc>
        <w:tc>
          <w:tcPr>
            <w:tcW w:w="1323" w:type="dxa"/>
          </w:tcPr>
          <w:p w:rsidR="00015AF1" w:rsidRDefault="00940629">
            <w:r>
              <w:t>Основы религиозных культур и светской этики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1323" w:type="dxa"/>
            <w:vMerge w:val="restart"/>
          </w:tcPr>
          <w:p w:rsidR="00015AF1" w:rsidRDefault="00940629">
            <w:r>
              <w:t>Искусство</w:t>
            </w:r>
          </w:p>
        </w:tc>
        <w:tc>
          <w:tcPr>
            <w:tcW w:w="1323" w:type="dxa"/>
          </w:tcPr>
          <w:p w:rsidR="00015AF1" w:rsidRDefault="00940629">
            <w:r>
              <w:t>Изобразительное искусство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1323" w:type="dxa"/>
            <w:vMerge/>
          </w:tcPr>
          <w:p w:rsidR="00015AF1" w:rsidRDefault="00015AF1"/>
        </w:tc>
        <w:tc>
          <w:tcPr>
            <w:tcW w:w="1323" w:type="dxa"/>
          </w:tcPr>
          <w:p w:rsidR="00015AF1" w:rsidRDefault="00940629">
            <w:r>
              <w:t>Музыка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Технология</w:t>
            </w:r>
          </w:p>
        </w:tc>
        <w:tc>
          <w:tcPr>
            <w:tcW w:w="1323" w:type="dxa"/>
          </w:tcPr>
          <w:p w:rsidR="00015AF1" w:rsidRDefault="00940629">
            <w:r>
              <w:t>Технология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1323" w:type="dxa"/>
          </w:tcPr>
          <w:p w:rsidR="00015AF1" w:rsidRDefault="00940629">
            <w:r>
              <w:t>Физическая культура</w:t>
            </w:r>
          </w:p>
        </w:tc>
        <w:tc>
          <w:tcPr>
            <w:tcW w:w="1323" w:type="dxa"/>
          </w:tcPr>
          <w:p w:rsidR="00015AF1" w:rsidRDefault="00940629">
            <w:r>
              <w:t>Физическая культура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3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2</w:t>
            </w:r>
          </w:p>
        </w:tc>
      </w:tr>
      <w:tr w:rsidR="00015AF1">
        <w:tc>
          <w:tcPr>
            <w:tcW w:w="2646" w:type="dxa"/>
            <w:gridSpan w:val="2"/>
            <w:shd w:val="clear" w:color="auto" w:fill="00FF00"/>
          </w:tcPr>
          <w:p w:rsidR="00015AF1" w:rsidRDefault="00940629">
            <w: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</w:tr>
      <w:tr w:rsidR="00015AF1">
        <w:tc>
          <w:tcPr>
            <w:tcW w:w="2646" w:type="dxa"/>
            <w:gridSpan w:val="2"/>
            <w:shd w:val="clear" w:color="auto" w:fill="00FF00"/>
          </w:tcPr>
          <w:p w:rsidR="00015AF1" w:rsidRDefault="00940629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21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  <w:tc>
          <w:tcPr>
            <w:tcW w:w="1323" w:type="dxa"/>
            <w:shd w:val="clear" w:color="auto" w:fill="00FF00"/>
          </w:tcPr>
          <w:p w:rsidR="00015AF1" w:rsidRDefault="00940629">
            <w:pPr>
              <w:jc w:val="center"/>
            </w:pPr>
            <w:r>
              <w:t>23</w:t>
            </w:r>
          </w:p>
        </w:tc>
      </w:tr>
      <w:tr w:rsidR="00015AF1">
        <w:tc>
          <w:tcPr>
            <w:tcW w:w="2646" w:type="dxa"/>
            <w:gridSpan w:val="2"/>
            <w:shd w:val="clear" w:color="auto" w:fill="FCE3FC"/>
          </w:tcPr>
          <w:p w:rsidR="00015AF1" w:rsidRDefault="00940629">
            <w: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33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33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34</w:t>
            </w:r>
          </w:p>
        </w:tc>
      </w:tr>
      <w:tr w:rsidR="00015AF1">
        <w:tc>
          <w:tcPr>
            <w:tcW w:w="2646" w:type="dxa"/>
            <w:gridSpan w:val="2"/>
            <w:shd w:val="clear" w:color="auto" w:fill="FCE3FC"/>
          </w:tcPr>
          <w:p w:rsidR="00015AF1" w:rsidRDefault="00940629">
            <w: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693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693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  <w:tc>
          <w:tcPr>
            <w:tcW w:w="1323" w:type="dxa"/>
            <w:shd w:val="clear" w:color="auto" w:fill="FCE3FC"/>
          </w:tcPr>
          <w:p w:rsidR="00015AF1" w:rsidRDefault="00940629">
            <w:pPr>
              <w:jc w:val="center"/>
            </w:pPr>
            <w:r>
              <w:t>782</w:t>
            </w:r>
          </w:p>
        </w:tc>
      </w:tr>
    </w:tbl>
    <w:p w:rsidR="00015AF1" w:rsidRDefault="00940629">
      <w:r>
        <w:br w:type="page"/>
      </w:r>
    </w:p>
    <w:p w:rsidR="00015AF1" w:rsidRDefault="00940629">
      <w:r>
        <w:rPr>
          <w:b/>
          <w:sz w:val="32"/>
        </w:rPr>
        <w:lastRenderedPageBreak/>
        <w:t>План внеурочной деятельности (недельный)</w:t>
      </w:r>
    </w:p>
    <w:p w:rsidR="00015AF1" w:rsidRDefault="00940629">
      <w:r>
        <w:t>Муниципальное бюджетное общеобразовательное учреждение ``Средняя общеобразовательная школа № 11`` г. Бологое Тверской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4"/>
        <w:gridCol w:w="1322"/>
        <w:gridCol w:w="1322"/>
        <w:gridCol w:w="1322"/>
        <w:gridCol w:w="1322"/>
        <w:gridCol w:w="1322"/>
        <w:gridCol w:w="1322"/>
        <w:gridCol w:w="1322"/>
        <w:gridCol w:w="1322"/>
        <w:gridCol w:w="1322"/>
      </w:tblGrid>
      <w:tr w:rsidR="00015AF1">
        <w:tc>
          <w:tcPr>
            <w:tcW w:w="2646" w:type="dxa"/>
            <w:vMerge w:val="restart"/>
            <w:shd w:val="clear" w:color="auto" w:fill="D9D9D9"/>
          </w:tcPr>
          <w:p w:rsidR="00015AF1" w:rsidRDefault="00940629">
            <w:r>
              <w:rPr>
                <w:b/>
              </w:rPr>
              <w:t>Учебные курсы</w:t>
            </w:r>
          </w:p>
          <w:p w:rsidR="00015AF1" w:rsidRDefault="00015AF1"/>
        </w:tc>
        <w:tc>
          <w:tcPr>
            <w:tcW w:w="11907" w:type="dxa"/>
            <w:gridSpan w:val="9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15AF1">
        <w:tc>
          <w:tcPr>
            <w:tcW w:w="2646" w:type="dxa"/>
            <w:vMerge/>
          </w:tcPr>
          <w:p w:rsidR="00015AF1" w:rsidRDefault="00015AF1"/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323" w:type="dxa"/>
            <w:shd w:val="clear" w:color="auto" w:fill="D9D9D9"/>
          </w:tcPr>
          <w:p w:rsidR="00015AF1" w:rsidRDefault="00940629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Разговоры о важном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ОФП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Библиотечные уроки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0.5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Час общения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Учусь создавать проект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2646" w:type="dxa"/>
          </w:tcPr>
          <w:p w:rsidR="00015AF1" w:rsidRDefault="00940629">
            <w:r>
              <w:t>Орлята России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40629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015AF1" w:rsidRDefault="009816BA">
            <w:pPr>
              <w:jc w:val="center"/>
            </w:pPr>
            <w:r>
              <w:t>1</w:t>
            </w:r>
          </w:p>
        </w:tc>
      </w:tr>
      <w:tr w:rsidR="00641B84">
        <w:tc>
          <w:tcPr>
            <w:tcW w:w="2646" w:type="dxa"/>
          </w:tcPr>
          <w:p w:rsidR="00641B84" w:rsidRDefault="00641B84">
            <w:r>
              <w:t>Экскурсии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41B84" w:rsidRDefault="00641B84">
            <w:pPr>
              <w:jc w:val="center"/>
            </w:pPr>
            <w:r>
              <w:t>1</w:t>
            </w:r>
          </w:p>
        </w:tc>
      </w:tr>
      <w:tr w:rsidR="00015AF1">
        <w:tc>
          <w:tcPr>
            <w:tcW w:w="2646" w:type="dxa"/>
            <w:shd w:val="clear" w:color="auto" w:fill="00FF00"/>
          </w:tcPr>
          <w:p w:rsidR="00015AF1" w:rsidRDefault="00940629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4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4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4</w:t>
            </w:r>
            <w:r w:rsidR="00641B84">
              <w:t>,5</w:t>
            </w:r>
          </w:p>
        </w:tc>
        <w:tc>
          <w:tcPr>
            <w:tcW w:w="1323" w:type="dxa"/>
            <w:shd w:val="clear" w:color="auto" w:fill="00FF00"/>
          </w:tcPr>
          <w:p w:rsidR="00015AF1" w:rsidRDefault="00641B84">
            <w:pPr>
              <w:jc w:val="center"/>
            </w:pPr>
            <w:r>
              <w:t>4,5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5</w:t>
            </w:r>
            <w:r w:rsidR="00641B84">
              <w:t>,5</w:t>
            </w:r>
          </w:p>
        </w:tc>
        <w:tc>
          <w:tcPr>
            <w:tcW w:w="1323" w:type="dxa"/>
            <w:shd w:val="clear" w:color="auto" w:fill="00FF00"/>
          </w:tcPr>
          <w:p w:rsidR="00015AF1" w:rsidRDefault="00641B84">
            <w:pPr>
              <w:jc w:val="center"/>
            </w:pPr>
            <w:r>
              <w:t>5,5</w:t>
            </w:r>
          </w:p>
        </w:tc>
        <w:tc>
          <w:tcPr>
            <w:tcW w:w="1323" w:type="dxa"/>
            <w:shd w:val="clear" w:color="auto" w:fill="00FF00"/>
          </w:tcPr>
          <w:p w:rsidR="00015AF1" w:rsidRDefault="00641B84">
            <w:pPr>
              <w:jc w:val="center"/>
            </w:pPr>
            <w:r>
              <w:t>5,5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6</w:t>
            </w:r>
            <w:r w:rsidR="00641B84">
              <w:t>,5</w:t>
            </w:r>
          </w:p>
        </w:tc>
        <w:tc>
          <w:tcPr>
            <w:tcW w:w="1323" w:type="dxa"/>
            <w:shd w:val="clear" w:color="auto" w:fill="00FF00"/>
          </w:tcPr>
          <w:p w:rsidR="00015AF1" w:rsidRDefault="009816BA">
            <w:pPr>
              <w:jc w:val="center"/>
            </w:pPr>
            <w:r>
              <w:t>6</w:t>
            </w:r>
            <w:r w:rsidR="00641B84">
              <w:t>,5</w:t>
            </w:r>
          </w:p>
        </w:tc>
      </w:tr>
    </w:tbl>
    <w:p w:rsidR="00940629" w:rsidRDefault="00940629"/>
    <w:sectPr w:rsidR="0094062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5AF1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35E21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41B84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A639F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0629"/>
    <w:rsid w:val="00943325"/>
    <w:rsid w:val="00963708"/>
    <w:rsid w:val="009816B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71740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568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2023-10-25T21:19:00Z</dcterms:created>
  <dcterms:modified xsi:type="dcterms:W3CDTF">2023-10-25T21:20:00Z</dcterms:modified>
</cp:coreProperties>
</file>